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ACA" w:rsidRDefault="003E4291" w:rsidP="000D1F1D">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56401A" w:rsidRDefault="003E4291" w:rsidP="000D1F1D">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56401A" w:rsidRDefault="003E4291" w:rsidP="000D1F1D">
      <w:pPr>
        <w:spacing w:line="480" w:lineRule="auto"/>
        <w:rPr>
          <w:rFonts w:ascii="Times New Roman" w:hAnsi="Times New Roman" w:cs="Times New Roman"/>
          <w:sz w:val="24"/>
          <w:szCs w:val="24"/>
        </w:rPr>
      </w:pPr>
      <w:r>
        <w:rPr>
          <w:rFonts w:ascii="Times New Roman" w:hAnsi="Times New Roman" w:cs="Times New Roman"/>
          <w:sz w:val="24"/>
          <w:szCs w:val="24"/>
        </w:rPr>
        <w:t>Subject</w:t>
      </w:r>
    </w:p>
    <w:p w:rsidR="0056401A" w:rsidRDefault="003E4291" w:rsidP="000D1F1D">
      <w:pPr>
        <w:spacing w:line="480" w:lineRule="auto"/>
        <w:rPr>
          <w:rFonts w:ascii="Times New Roman" w:hAnsi="Times New Roman" w:cs="Times New Roman"/>
          <w:sz w:val="24"/>
          <w:szCs w:val="24"/>
        </w:rPr>
      </w:pPr>
      <w:r>
        <w:rPr>
          <w:rFonts w:ascii="Times New Roman" w:hAnsi="Times New Roman" w:cs="Times New Roman"/>
          <w:sz w:val="24"/>
          <w:szCs w:val="24"/>
        </w:rPr>
        <w:t>Institution Affiliation</w:t>
      </w:r>
    </w:p>
    <w:p w:rsidR="0056401A" w:rsidRDefault="003E4291" w:rsidP="000D1F1D">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CD58CB" w:rsidRDefault="003E4291" w:rsidP="000D1F1D">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Continuous improvement programs aimed at improving the product or service through an incremental or a breakthrough manner. Processes within a system are typically evaluated to gauge the level of efficiency, effectiveness, and flexibility. The basis of creating a continuous improvement program is to stay ahead of the competition. This involves the development of new ideas to improve sales and efficiency of service delivery within the business.</w:t>
      </w:r>
    </w:p>
    <w:p w:rsidR="00F9385A" w:rsidRDefault="003E4291" w:rsidP="000D1F1D">
      <w:pPr>
        <w:spacing w:line="480" w:lineRule="auto"/>
        <w:rPr>
          <w:rFonts w:ascii="Times New Roman" w:hAnsi="Times New Roman" w:cs="Times New Roman"/>
          <w:sz w:val="24"/>
          <w:szCs w:val="24"/>
        </w:rPr>
      </w:pPr>
      <w:r>
        <w:rPr>
          <w:rFonts w:ascii="Times New Roman" w:hAnsi="Times New Roman" w:cs="Times New Roman"/>
          <w:sz w:val="24"/>
          <w:szCs w:val="24"/>
        </w:rPr>
        <w:t xml:space="preserve">Development of innovative ideas program as </w:t>
      </w:r>
      <w:r w:rsidR="002E1DE1">
        <w:rPr>
          <w:rFonts w:ascii="Times New Roman" w:hAnsi="Times New Roman" w:cs="Times New Roman"/>
          <w:sz w:val="24"/>
          <w:szCs w:val="24"/>
        </w:rPr>
        <w:t>overtime was</w:t>
      </w:r>
      <w:r>
        <w:rPr>
          <w:rFonts w:ascii="Times New Roman" w:hAnsi="Times New Roman" w:cs="Times New Roman"/>
          <w:sz w:val="24"/>
          <w:szCs w:val="24"/>
        </w:rPr>
        <w:t xml:space="preserve"> the dream of many businesses. Many entrepreneurs have strived to come up with an efficient way to achieve a creative idea that surpasses the market expectation and delivers profit to the company with minimum results. To build a successful program, businesses must focus on aligning the program with corporate-wide cultural shifts.</w:t>
      </w:r>
    </w:p>
    <w:p w:rsidR="00CD58CB" w:rsidRDefault="003E4291" w:rsidP="000D1F1D">
      <w:pPr>
        <w:spacing w:line="480" w:lineRule="auto"/>
        <w:rPr>
          <w:rFonts w:ascii="Times New Roman" w:hAnsi="Times New Roman" w:cs="Times New Roman"/>
          <w:sz w:val="24"/>
          <w:szCs w:val="24"/>
        </w:rPr>
      </w:pPr>
      <w:r>
        <w:rPr>
          <w:rFonts w:ascii="Times New Roman" w:hAnsi="Times New Roman" w:cs="Times New Roman"/>
          <w:sz w:val="24"/>
          <w:szCs w:val="24"/>
        </w:rPr>
        <w:t>The development of an innovative idea program requires th</w:t>
      </w:r>
      <w:r w:rsidR="00B54DD8">
        <w:rPr>
          <w:rFonts w:ascii="Times New Roman" w:hAnsi="Times New Roman" w:cs="Times New Roman"/>
          <w:sz w:val="24"/>
          <w:szCs w:val="24"/>
        </w:rPr>
        <w:t>e involvement of the management. A symbol of leadership is critical in reaching the targeted ideas. Involving every aspect of the business, that is, employees included in the new plan is fundamental to its success. Employees ought to be told ad thoroughly explained to why the original idea is needed and its impact on the ordinary business of the company.</w:t>
      </w:r>
      <w:r w:rsidR="003230F1">
        <w:rPr>
          <w:rFonts w:ascii="Times New Roman" w:hAnsi="Times New Roman" w:cs="Times New Roman"/>
          <w:sz w:val="24"/>
          <w:szCs w:val="24"/>
        </w:rPr>
        <w:t xml:space="preserve"> Ideas formulated should seek to better the working conditions of employees. If we are in a sales business, we can come up with a new strategy for marketing </w:t>
      </w:r>
      <w:r w:rsidR="003230F1">
        <w:rPr>
          <w:rFonts w:ascii="Times New Roman" w:hAnsi="Times New Roman" w:cs="Times New Roman"/>
          <w:sz w:val="24"/>
          <w:szCs w:val="24"/>
        </w:rPr>
        <w:lastRenderedPageBreak/>
        <w:t xml:space="preserve">our products. This new strategy could involve marketing of products via the internet through the use of social media, developed applications, websites, and ads on websites and blog posts. The main aim of advertising through these channels would be to increase sales and the company's revenue.  </w:t>
      </w:r>
    </w:p>
    <w:p w:rsidR="003230F1" w:rsidRDefault="003E4291" w:rsidP="000D1F1D">
      <w:pPr>
        <w:spacing w:line="480" w:lineRule="auto"/>
        <w:rPr>
          <w:rFonts w:ascii="Times New Roman" w:hAnsi="Times New Roman" w:cs="Times New Roman"/>
          <w:sz w:val="24"/>
          <w:szCs w:val="24"/>
        </w:rPr>
      </w:pPr>
      <w:r>
        <w:rPr>
          <w:rFonts w:ascii="Times New Roman" w:hAnsi="Times New Roman" w:cs="Times New Roman"/>
          <w:sz w:val="24"/>
          <w:szCs w:val="24"/>
        </w:rPr>
        <w:t xml:space="preserve">Let us take, for example, that we are a sales company dealing in motor vehicles both locally available and imported. Boosting sales would mean that we have to widen our market scope. This can only be done by attempting to familiarize and popularize the products and services we </w:t>
      </w:r>
      <w:r w:rsidR="002E1DE1">
        <w:rPr>
          <w:rFonts w:ascii="Times New Roman" w:hAnsi="Times New Roman" w:cs="Times New Roman"/>
          <w:sz w:val="24"/>
          <w:szCs w:val="24"/>
        </w:rPr>
        <w:t>offer. Developing</w:t>
      </w:r>
      <w:r w:rsidR="00756105">
        <w:rPr>
          <w:rFonts w:ascii="Times New Roman" w:hAnsi="Times New Roman" w:cs="Times New Roman"/>
          <w:sz w:val="24"/>
          <w:szCs w:val="24"/>
        </w:rPr>
        <w:t xml:space="preserve"> an advertising plan would thus be our idea. The avenues of doing so will be social media platforms like </w:t>
      </w:r>
      <w:proofErr w:type="spellStart"/>
      <w:r w:rsidR="00756105">
        <w:rPr>
          <w:rFonts w:ascii="Times New Roman" w:hAnsi="Times New Roman" w:cs="Times New Roman"/>
          <w:sz w:val="24"/>
          <w:szCs w:val="24"/>
        </w:rPr>
        <w:t>Facebook</w:t>
      </w:r>
      <w:proofErr w:type="spellEnd"/>
      <w:r w:rsidR="00756105">
        <w:rPr>
          <w:rFonts w:ascii="Times New Roman" w:hAnsi="Times New Roman" w:cs="Times New Roman"/>
          <w:sz w:val="24"/>
          <w:szCs w:val="24"/>
        </w:rPr>
        <w:t xml:space="preserve"> and Twitter, in which we will post pictures of the car models we sell and the following services offered. Clearly outlining the specifications of these machines, their advantages over other brands and free services provided after purchase would capture the eyes of buyers.</w:t>
      </w:r>
    </w:p>
    <w:p w:rsidR="00D1011D" w:rsidRDefault="003E4291" w:rsidP="000D1F1D">
      <w:pPr>
        <w:spacing w:line="480" w:lineRule="auto"/>
        <w:rPr>
          <w:rFonts w:ascii="Times New Roman" w:hAnsi="Times New Roman" w:cs="Times New Roman"/>
          <w:sz w:val="24"/>
          <w:szCs w:val="24"/>
        </w:rPr>
      </w:pPr>
      <w:r>
        <w:rPr>
          <w:rFonts w:ascii="Times New Roman" w:hAnsi="Times New Roman" w:cs="Times New Roman"/>
          <w:sz w:val="24"/>
          <w:szCs w:val="24"/>
        </w:rPr>
        <w:t xml:space="preserve">Using blog posts, websites, and ads on websites to create awareness of our products will increase our market and popularize the products we have. </w:t>
      </w:r>
      <w:r w:rsidR="004B1578">
        <w:rPr>
          <w:rFonts w:ascii="Times New Roman" w:hAnsi="Times New Roman" w:cs="Times New Roman"/>
          <w:sz w:val="24"/>
          <w:szCs w:val="24"/>
        </w:rPr>
        <w:t xml:space="preserve">Starting small for companies new to the continuous process is the best way to enact a plan. This could be done through piloting to test the effectiveness of the idea. Team leaders always encourage the sampling of plans before full execution to avoid backslides that may hit the business. </w:t>
      </w:r>
      <w:r w:rsidR="005C5D13">
        <w:rPr>
          <w:rFonts w:ascii="Times New Roman" w:hAnsi="Times New Roman" w:cs="Times New Roman"/>
          <w:sz w:val="24"/>
          <w:szCs w:val="24"/>
        </w:rPr>
        <w:t>The in</w:t>
      </w:r>
      <w:r w:rsidR="00047D91">
        <w:rPr>
          <w:rFonts w:ascii="Times New Roman" w:hAnsi="Times New Roman" w:cs="Times New Roman"/>
          <w:sz w:val="24"/>
          <w:szCs w:val="24"/>
        </w:rPr>
        <w:t>volvement of employees in idea formulation should be a strategy worth having. Employees are the cornerstone of every organization, and their participation in critical decision making concerning innovative ideas gives them the chance to speak up their minds and, in turn contributing to the overall plan.</w:t>
      </w:r>
      <w:r w:rsidR="00F95B44">
        <w:rPr>
          <w:rFonts w:ascii="Times New Roman" w:hAnsi="Times New Roman" w:cs="Times New Roman"/>
          <w:sz w:val="24"/>
          <w:szCs w:val="24"/>
        </w:rPr>
        <w:t xml:space="preserve"> Having allowances for mistakes should be a common thing for businesses when formulating innovative ideas. It is always a fifty-fifty scenario for businesses as the idea may fail or bear fruits at its inception. Showing the difference the plan makes to the business encourages </w:t>
      </w:r>
      <w:r w:rsidR="00F95B44">
        <w:rPr>
          <w:rFonts w:ascii="Times New Roman" w:hAnsi="Times New Roman" w:cs="Times New Roman"/>
          <w:sz w:val="24"/>
          <w:szCs w:val="24"/>
        </w:rPr>
        <w:lastRenderedPageBreak/>
        <w:t>employees and other parties may be previously opposed to the idea that such ideas help boost sales within an industry.</w:t>
      </w:r>
    </w:p>
    <w:p w:rsidR="005020F0" w:rsidRDefault="003E4291" w:rsidP="000D1F1D">
      <w:pPr>
        <w:spacing w:line="480" w:lineRule="auto"/>
        <w:rPr>
          <w:rFonts w:ascii="Times New Roman" w:hAnsi="Times New Roman" w:cs="Times New Roman"/>
          <w:sz w:val="24"/>
          <w:szCs w:val="24"/>
        </w:rPr>
      </w:pPr>
      <w:r>
        <w:rPr>
          <w:rFonts w:ascii="Times New Roman" w:hAnsi="Times New Roman" w:cs="Times New Roman"/>
          <w:sz w:val="24"/>
          <w:szCs w:val="24"/>
        </w:rPr>
        <w:t xml:space="preserve">Showcasing the idea also helps in ensuring that people within an organization understand the basics of the plan. Employees should be fully invested in actualizing the primary purpose of the business. The process of showcasing can be done through hosting regular seminars in which a </w:t>
      </w:r>
      <w:proofErr w:type="spellStart"/>
      <w:r>
        <w:rPr>
          <w:rFonts w:ascii="Times New Roman" w:hAnsi="Times New Roman" w:cs="Times New Roman"/>
          <w:sz w:val="24"/>
          <w:szCs w:val="24"/>
        </w:rPr>
        <w:t>comparisonof</w:t>
      </w:r>
      <w:proofErr w:type="spellEnd"/>
      <w:r>
        <w:rPr>
          <w:rFonts w:ascii="Times New Roman" w:hAnsi="Times New Roman" w:cs="Times New Roman"/>
          <w:sz w:val="24"/>
          <w:szCs w:val="24"/>
        </w:rPr>
        <w:t xml:space="preserve"> what used to happen in the past and the current impact of the idea are evaluated. Transparency in addressing the goals intended for the innovative idea should surface in such meetings to establish trust between employers and employees.</w:t>
      </w:r>
    </w:p>
    <w:p w:rsidR="00E4053C" w:rsidRDefault="003E4291" w:rsidP="000D1F1D">
      <w:pPr>
        <w:spacing w:line="480" w:lineRule="auto"/>
        <w:rPr>
          <w:rFonts w:ascii="Times New Roman" w:hAnsi="Times New Roman" w:cs="Times New Roman"/>
          <w:sz w:val="24"/>
          <w:szCs w:val="24"/>
        </w:rPr>
      </w:pPr>
      <w:r>
        <w:rPr>
          <w:rFonts w:ascii="Times New Roman" w:hAnsi="Times New Roman" w:cs="Times New Roman"/>
          <w:sz w:val="24"/>
          <w:szCs w:val="24"/>
        </w:rPr>
        <w:t xml:space="preserve">Ideas in a continuous improvement program will be captured through process mapping. This involves finding the weak link in the process and working backward from there. Having the knowledge and skills necessary for mapping and the methodologies used in capturing the end to end process ensures that the business owners have the right tools to work with. Using the user-friendly mapping tool that can showcase the </w:t>
      </w:r>
      <w:r w:rsidR="00634933">
        <w:rPr>
          <w:rFonts w:ascii="Times New Roman" w:hAnsi="Times New Roman" w:cs="Times New Roman"/>
          <w:sz w:val="24"/>
          <w:szCs w:val="24"/>
        </w:rPr>
        <w:t>effort and time</w:t>
      </w:r>
      <w:r>
        <w:rPr>
          <w:rFonts w:ascii="Times New Roman" w:hAnsi="Times New Roman" w:cs="Times New Roman"/>
          <w:sz w:val="24"/>
          <w:szCs w:val="24"/>
        </w:rPr>
        <w:t xml:space="preserve"> of the idea is crucial in </w:t>
      </w:r>
      <w:r w:rsidR="00634933">
        <w:rPr>
          <w:rFonts w:ascii="Times New Roman" w:hAnsi="Times New Roman" w:cs="Times New Roman"/>
          <w:sz w:val="24"/>
          <w:szCs w:val="24"/>
        </w:rPr>
        <w:t xml:space="preserve">actualizing the continuous improvement </w:t>
      </w:r>
      <w:r>
        <w:rPr>
          <w:rFonts w:ascii="Times New Roman" w:hAnsi="Times New Roman" w:cs="Times New Roman"/>
          <w:sz w:val="24"/>
          <w:szCs w:val="24"/>
        </w:rPr>
        <w:t>program (Brad, 2017).</w:t>
      </w:r>
    </w:p>
    <w:p w:rsidR="00B37719" w:rsidRDefault="003E4291" w:rsidP="000D1F1D">
      <w:pPr>
        <w:spacing w:line="480" w:lineRule="auto"/>
        <w:rPr>
          <w:rFonts w:ascii="Times New Roman" w:hAnsi="Times New Roman" w:cs="Times New Roman"/>
          <w:sz w:val="24"/>
          <w:szCs w:val="24"/>
        </w:rPr>
      </w:pPr>
      <w:r>
        <w:rPr>
          <w:rFonts w:ascii="Times New Roman" w:hAnsi="Times New Roman" w:cs="Times New Roman"/>
          <w:sz w:val="24"/>
          <w:szCs w:val="24"/>
        </w:rPr>
        <w:t>Discussing ideas in continuous improvement programs involves a combined effort between employees and employers. The inclusion of employees makes it possible to highlight the relevant improvements that should be incorporated into the business. Conducting self-assessment aids in understanding the personal level of the idea's need in a company. Discussing such needs in groups leads to the formulation of more reliable opinions and ideas that, when used in industry, sees its success.</w:t>
      </w:r>
      <w:r w:rsidR="00922386">
        <w:rPr>
          <w:rFonts w:ascii="Times New Roman" w:hAnsi="Times New Roman" w:cs="Times New Roman"/>
          <w:sz w:val="24"/>
          <w:szCs w:val="24"/>
        </w:rPr>
        <w:t xml:space="preserve"> Exploring these ideas require the team. Working together as a team in a business with the intent of achieving a continuous improvement program helps boost sales within an enterprise.</w:t>
      </w:r>
      <w:r w:rsidR="00447CDC">
        <w:rPr>
          <w:rFonts w:ascii="Times New Roman" w:hAnsi="Times New Roman" w:cs="Times New Roman"/>
          <w:sz w:val="24"/>
          <w:szCs w:val="24"/>
        </w:rPr>
        <w:t xml:space="preserve"> Employers, </w:t>
      </w:r>
      <w:proofErr w:type="spellStart"/>
      <w:r w:rsidR="00447CDC">
        <w:rPr>
          <w:rFonts w:ascii="Times New Roman" w:hAnsi="Times New Roman" w:cs="Times New Roman"/>
          <w:sz w:val="24"/>
          <w:szCs w:val="24"/>
        </w:rPr>
        <w:t>a</w:t>
      </w:r>
      <w:proofErr w:type="spellEnd"/>
      <w:r w:rsidR="00447CDC">
        <w:rPr>
          <w:rFonts w:ascii="Times New Roman" w:hAnsi="Times New Roman" w:cs="Times New Roman"/>
          <w:sz w:val="24"/>
          <w:szCs w:val="24"/>
        </w:rPr>
        <w:t xml:space="preserve"> well as employees, are to work together in realizing the effectiveness of ongoing improvement programs.</w:t>
      </w:r>
    </w:p>
    <w:p w:rsidR="00644C05" w:rsidRDefault="003E4291" w:rsidP="000D1F1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Evaluation of the </w:t>
      </w:r>
      <w:r w:rsidR="00AF7D41">
        <w:rPr>
          <w:rFonts w:ascii="Times New Roman" w:hAnsi="Times New Roman" w:cs="Times New Roman"/>
          <w:sz w:val="24"/>
          <w:szCs w:val="24"/>
        </w:rPr>
        <w:t xml:space="preserve">risks in a </w:t>
      </w:r>
      <w:r>
        <w:rPr>
          <w:rFonts w:ascii="Times New Roman" w:hAnsi="Times New Roman" w:cs="Times New Roman"/>
          <w:sz w:val="24"/>
          <w:szCs w:val="24"/>
        </w:rPr>
        <w:t>continuous improvement</w:t>
      </w:r>
      <w:r w:rsidR="00AF7D41">
        <w:rPr>
          <w:rFonts w:ascii="Times New Roman" w:hAnsi="Times New Roman" w:cs="Times New Roman"/>
          <w:sz w:val="24"/>
          <w:szCs w:val="24"/>
        </w:rPr>
        <w:t xml:space="preserve"> program involves the identification of risk. Consulting experts on their experiences with related issues is essential for any business to get rooted in solving problems related to continuous improvement programs. Tools such as the SWOT analysis are used for such processes </w:t>
      </w:r>
      <w:r w:rsidR="00FB35A5">
        <w:rPr>
          <w:rFonts w:ascii="Times New Roman" w:hAnsi="Times New Roman" w:cs="Times New Roman"/>
          <w:sz w:val="24"/>
          <w:szCs w:val="24"/>
        </w:rPr>
        <w:t>(Cullen, 2018).</w:t>
      </w:r>
      <w:r w:rsidR="00AF7D41">
        <w:rPr>
          <w:rFonts w:ascii="Times New Roman" w:hAnsi="Times New Roman" w:cs="Times New Roman"/>
          <w:sz w:val="24"/>
          <w:szCs w:val="24"/>
        </w:rPr>
        <w:t xml:space="preserve"> The performing risk assessment will aid in evaluating the significance of the risks identified. Risk impact and probability are scales in which assessment is done.</w:t>
      </w:r>
      <w:r w:rsidR="00BE1135">
        <w:rPr>
          <w:rFonts w:ascii="Times New Roman" w:hAnsi="Times New Roman" w:cs="Times New Roman"/>
          <w:sz w:val="24"/>
          <w:szCs w:val="24"/>
        </w:rPr>
        <w:t xml:space="preserve"> Risk impact is the effect the risk causes when it occurs. Risk probability is a measure of the likelihood </w:t>
      </w:r>
      <w:r w:rsidR="00F750D8">
        <w:rPr>
          <w:rFonts w:ascii="Times New Roman" w:hAnsi="Times New Roman" w:cs="Times New Roman"/>
          <w:sz w:val="24"/>
          <w:szCs w:val="24"/>
        </w:rPr>
        <w:t>of the identified</w:t>
      </w:r>
      <w:r w:rsidR="00BE1135">
        <w:rPr>
          <w:rFonts w:ascii="Times New Roman" w:hAnsi="Times New Roman" w:cs="Times New Roman"/>
          <w:sz w:val="24"/>
          <w:szCs w:val="24"/>
        </w:rPr>
        <w:t xml:space="preserve"> risk happening.</w:t>
      </w:r>
      <w:r w:rsidR="00F750D8">
        <w:rPr>
          <w:rFonts w:ascii="Times New Roman" w:hAnsi="Times New Roman" w:cs="Times New Roman"/>
          <w:sz w:val="24"/>
          <w:szCs w:val="24"/>
        </w:rPr>
        <w:t xml:space="preserve"> After risks have been assessed, response planning and implementation are done through avoidance, transference, mitigation, and acceptance processes. </w:t>
      </w:r>
    </w:p>
    <w:p w:rsidR="00807737" w:rsidRDefault="003E4291" w:rsidP="000D1F1D">
      <w:pPr>
        <w:spacing w:line="480" w:lineRule="auto"/>
        <w:rPr>
          <w:rFonts w:ascii="Times New Roman" w:hAnsi="Times New Roman" w:cs="Times New Roman"/>
          <w:sz w:val="24"/>
          <w:szCs w:val="24"/>
        </w:rPr>
      </w:pPr>
      <w:r>
        <w:rPr>
          <w:rFonts w:ascii="Times New Roman" w:hAnsi="Times New Roman" w:cs="Times New Roman"/>
          <w:sz w:val="24"/>
          <w:szCs w:val="24"/>
        </w:rPr>
        <w:t>Assessment of the cost of a continuous improvement program involves a keen analysis of the impact the program has on the employees, products, and market. A well-formulated idea will cost such at its inception, but the returns will surpass the amount used in the developmental stages. In assessing the cost, we must do an analysis of the expenditure against revenue from that emanated from the projects.</w:t>
      </w:r>
    </w:p>
    <w:p w:rsidR="0080669D" w:rsidRDefault="003E4291" w:rsidP="000D1F1D">
      <w:pPr>
        <w:spacing w:line="480" w:lineRule="auto"/>
        <w:rPr>
          <w:rFonts w:ascii="Times New Roman" w:hAnsi="Times New Roman" w:cs="Times New Roman"/>
          <w:sz w:val="24"/>
          <w:szCs w:val="24"/>
        </w:rPr>
      </w:pPr>
      <w:r>
        <w:rPr>
          <w:rFonts w:ascii="Times New Roman" w:hAnsi="Times New Roman" w:cs="Times New Roman"/>
          <w:sz w:val="24"/>
          <w:szCs w:val="24"/>
        </w:rPr>
        <w:t>The approval of a continuous improvement program follows the rule of effectiveness and efficiency. The sole purpose of this idea is to increase profit for the company. With benefit realized, we term the approach as accomplished and aims achieved</w:t>
      </w:r>
      <w:r w:rsidR="003770AE">
        <w:rPr>
          <w:rFonts w:ascii="Times New Roman" w:hAnsi="Times New Roman" w:cs="Times New Roman"/>
          <w:sz w:val="24"/>
          <w:szCs w:val="24"/>
        </w:rPr>
        <w:t xml:space="preserve"> (</w:t>
      </w:r>
      <w:proofErr w:type="spellStart"/>
      <w:r w:rsidR="003770AE">
        <w:rPr>
          <w:rFonts w:ascii="Times New Roman" w:hAnsi="Times New Roman" w:cs="Times New Roman"/>
          <w:sz w:val="24"/>
          <w:szCs w:val="24"/>
        </w:rPr>
        <w:t>Terziovki</w:t>
      </w:r>
      <w:proofErr w:type="spellEnd"/>
      <w:r w:rsidR="003770AE">
        <w:rPr>
          <w:rFonts w:ascii="Times New Roman" w:hAnsi="Times New Roman" w:cs="Times New Roman"/>
          <w:sz w:val="24"/>
          <w:szCs w:val="24"/>
        </w:rPr>
        <w:t xml:space="preserve"> &amp; </w:t>
      </w:r>
      <w:proofErr w:type="spellStart"/>
      <w:r w:rsidR="003770AE">
        <w:rPr>
          <w:rFonts w:ascii="Times New Roman" w:hAnsi="Times New Roman" w:cs="Times New Roman"/>
          <w:sz w:val="24"/>
          <w:szCs w:val="24"/>
        </w:rPr>
        <w:t>Sohal</w:t>
      </w:r>
      <w:proofErr w:type="spellEnd"/>
      <w:r w:rsidR="003770AE">
        <w:rPr>
          <w:rFonts w:ascii="Times New Roman" w:hAnsi="Times New Roman" w:cs="Times New Roman"/>
          <w:sz w:val="24"/>
          <w:szCs w:val="24"/>
        </w:rPr>
        <w:t>, 2000)</w:t>
      </w:r>
      <w:r>
        <w:rPr>
          <w:rFonts w:ascii="Times New Roman" w:hAnsi="Times New Roman" w:cs="Times New Roman"/>
          <w:sz w:val="24"/>
          <w:szCs w:val="24"/>
        </w:rPr>
        <w:t>. Approval only happens if the intended purpose has been reached, and future projections of the plan loo</w:t>
      </w:r>
      <w:r w:rsidR="00494431">
        <w:rPr>
          <w:rFonts w:ascii="Times New Roman" w:hAnsi="Times New Roman" w:cs="Times New Roman"/>
          <w:sz w:val="24"/>
          <w:szCs w:val="24"/>
        </w:rPr>
        <w:t>k</w:t>
      </w:r>
      <w:r>
        <w:rPr>
          <w:rFonts w:ascii="Times New Roman" w:hAnsi="Times New Roman" w:cs="Times New Roman"/>
          <w:sz w:val="24"/>
          <w:szCs w:val="24"/>
        </w:rPr>
        <w:t xml:space="preserve"> bright.</w:t>
      </w:r>
    </w:p>
    <w:p w:rsidR="00BC533B" w:rsidRDefault="003E4291" w:rsidP="000D1F1D">
      <w:pPr>
        <w:spacing w:line="480" w:lineRule="auto"/>
        <w:rPr>
          <w:rFonts w:ascii="Times New Roman" w:hAnsi="Times New Roman" w:cs="Times New Roman"/>
          <w:sz w:val="24"/>
          <w:szCs w:val="24"/>
        </w:rPr>
      </w:pPr>
      <w:r>
        <w:rPr>
          <w:rFonts w:ascii="Times New Roman" w:hAnsi="Times New Roman" w:cs="Times New Roman"/>
          <w:sz w:val="24"/>
          <w:szCs w:val="24"/>
        </w:rPr>
        <w:t xml:space="preserve">In measuring the idea, we will have three concepts through which measurements are done. Measuring the return the idea generates to the business is done through conducting a fiscal study on the investment. Return on Investment Metrics is used here. The value of the program, strategic initiatives, and the overall investment innovation are all determinants of how effective </w:t>
      </w:r>
      <w:r>
        <w:rPr>
          <w:rFonts w:ascii="Times New Roman" w:hAnsi="Times New Roman" w:cs="Times New Roman"/>
          <w:sz w:val="24"/>
          <w:szCs w:val="24"/>
        </w:rPr>
        <w:lastRenderedPageBreak/>
        <w:t>the idea is.</w:t>
      </w:r>
      <w:r w:rsidR="005C6B46">
        <w:rPr>
          <w:rFonts w:ascii="Times New Roman" w:hAnsi="Times New Roman" w:cs="Times New Roman"/>
          <w:sz w:val="24"/>
          <w:szCs w:val="24"/>
        </w:rPr>
        <w:t xml:space="preserve"> Organizational Capacity Metrics can also be used to weigh the effectiveness of the concept postulated. In this phase, the infrastructural change will determine how effective the plan was. A developed infrastructural setting will prove the effective</w:t>
      </w:r>
      <w:r w:rsidR="00F54B07">
        <w:rPr>
          <w:rFonts w:ascii="Times New Roman" w:hAnsi="Times New Roman" w:cs="Times New Roman"/>
          <w:sz w:val="24"/>
          <w:szCs w:val="24"/>
        </w:rPr>
        <w:t>ness of the idea (Kaplan</w:t>
      </w:r>
      <w:r w:rsidR="00876FC6">
        <w:rPr>
          <w:rFonts w:ascii="Times New Roman" w:hAnsi="Times New Roman" w:cs="Times New Roman"/>
          <w:sz w:val="24"/>
          <w:szCs w:val="24"/>
        </w:rPr>
        <w:t>, 2020</w:t>
      </w:r>
      <w:r w:rsidR="00F54B07">
        <w:rPr>
          <w:rFonts w:ascii="Times New Roman" w:hAnsi="Times New Roman" w:cs="Times New Roman"/>
          <w:sz w:val="24"/>
          <w:szCs w:val="24"/>
        </w:rPr>
        <w:t>).</w:t>
      </w:r>
    </w:p>
    <w:p w:rsidR="00F54B07" w:rsidRDefault="003E4291" w:rsidP="000D1F1D">
      <w:pPr>
        <w:spacing w:line="480" w:lineRule="auto"/>
        <w:rPr>
          <w:rFonts w:ascii="Times New Roman" w:hAnsi="Times New Roman" w:cs="Times New Roman"/>
          <w:sz w:val="24"/>
          <w:szCs w:val="24"/>
        </w:rPr>
      </w:pPr>
      <w:r>
        <w:rPr>
          <w:rFonts w:ascii="Times New Roman" w:hAnsi="Times New Roman" w:cs="Times New Roman"/>
          <w:sz w:val="24"/>
          <w:szCs w:val="24"/>
        </w:rPr>
        <w:t>Should the trial prove unsuccessful, the management has to formulate another plan through the analysis and evaluation of the weak links in the failed idea. Learning from previous mistakes is the best</w:t>
      </w:r>
      <w:r w:rsidR="002E1DE1">
        <w:rPr>
          <w:rFonts w:ascii="Times New Roman" w:hAnsi="Times New Roman" w:cs="Times New Roman"/>
          <w:sz w:val="24"/>
          <w:szCs w:val="24"/>
        </w:rPr>
        <w:t xml:space="preserve"> </w:t>
      </w:r>
      <w:r>
        <w:rPr>
          <w:rFonts w:ascii="Times New Roman" w:hAnsi="Times New Roman" w:cs="Times New Roman"/>
          <w:sz w:val="24"/>
          <w:szCs w:val="24"/>
        </w:rPr>
        <w:t>key to developing a compe</w:t>
      </w:r>
      <w:r w:rsidR="00876FC6">
        <w:rPr>
          <w:rFonts w:ascii="Times New Roman" w:hAnsi="Times New Roman" w:cs="Times New Roman"/>
          <w:sz w:val="24"/>
          <w:szCs w:val="24"/>
        </w:rPr>
        <w:t xml:space="preserve">lling </w:t>
      </w:r>
      <w:r>
        <w:rPr>
          <w:rFonts w:ascii="Times New Roman" w:hAnsi="Times New Roman" w:cs="Times New Roman"/>
          <w:sz w:val="24"/>
          <w:szCs w:val="24"/>
        </w:rPr>
        <w:t>idea for future use. Going back to the drawing board is essential in this situation.</w:t>
      </w:r>
    </w:p>
    <w:p w:rsidR="00D8771C" w:rsidRDefault="003E4291" w:rsidP="000D1F1D">
      <w:pPr>
        <w:spacing w:line="480" w:lineRule="auto"/>
        <w:rPr>
          <w:rFonts w:ascii="Times New Roman" w:hAnsi="Times New Roman" w:cs="Times New Roman"/>
          <w:sz w:val="24"/>
          <w:szCs w:val="24"/>
        </w:rPr>
      </w:pPr>
      <w:r>
        <w:rPr>
          <w:rFonts w:ascii="Times New Roman" w:hAnsi="Times New Roman" w:cs="Times New Roman"/>
          <w:sz w:val="24"/>
          <w:szCs w:val="24"/>
        </w:rPr>
        <w:t>Rewards and recognitions strategies implemented include profit sharing, which ties a portion of an individual's earning to the organization's performance. The essence of this strategy is to motivate employees to work to their best to achieve the set goals. A loss to the business will mean that a portion of their salary would have been lost. To avoid this, employees must work hard.</w:t>
      </w:r>
      <w:r w:rsidR="00B4061F">
        <w:rPr>
          <w:rFonts w:ascii="Times New Roman" w:hAnsi="Times New Roman" w:cs="Times New Roman"/>
          <w:sz w:val="24"/>
          <w:szCs w:val="24"/>
        </w:rPr>
        <w:t xml:space="preserve"> The employee of the month is a rewarding title given to the most outstanding employee who, through his or her effort, the company realizes the most profit. This, however, is not a good strategy as it leads to competition and division; thus, teamwork is tampered with.</w:t>
      </w:r>
      <w:r w:rsidR="004E33A6">
        <w:rPr>
          <w:rFonts w:ascii="Times New Roman" w:hAnsi="Times New Roman" w:cs="Times New Roman"/>
          <w:sz w:val="24"/>
          <w:szCs w:val="24"/>
        </w:rPr>
        <w:t xml:space="preserve"> Suggestion systems allow employees to contribute ideas to the development committees in organizations, and earnings are directed to them when their ideas are implemented.</w:t>
      </w:r>
      <w:r w:rsidR="00B629E8">
        <w:rPr>
          <w:rFonts w:ascii="Times New Roman" w:hAnsi="Times New Roman" w:cs="Times New Roman"/>
          <w:sz w:val="24"/>
          <w:szCs w:val="24"/>
        </w:rPr>
        <w:t xml:space="preserve"> Regular recognition is also a reward strategy in which employees are appreciated for the positi</w:t>
      </w:r>
      <w:r w:rsidR="00612FDE">
        <w:rPr>
          <w:rFonts w:ascii="Times New Roman" w:hAnsi="Times New Roman" w:cs="Times New Roman"/>
          <w:sz w:val="24"/>
          <w:szCs w:val="24"/>
        </w:rPr>
        <w:t>ve contributions to the company (Wilkin, 2017).</w:t>
      </w:r>
    </w:p>
    <w:p w:rsidR="00612FDE" w:rsidRDefault="003E4291" w:rsidP="000D1F1D">
      <w:pPr>
        <w:spacing w:line="480" w:lineRule="auto"/>
        <w:rPr>
          <w:rFonts w:ascii="Times New Roman" w:hAnsi="Times New Roman" w:cs="Times New Roman"/>
          <w:sz w:val="24"/>
          <w:szCs w:val="24"/>
        </w:rPr>
      </w:pPr>
      <w:r>
        <w:rPr>
          <w:rFonts w:ascii="Times New Roman" w:hAnsi="Times New Roman" w:cs="Times New Roman"/>
          <w:sz w:val="24"/>
          <w:szCs w:val="24"/>
        </w:rPr>
        <w:t xml:space="preserve">In communicating the program, one should consider the nature of his audience, the presentation and terminology used. The introduction should be understandable to all stakeholders, workers included. Terminologies used in the performance should not be difficult to comprehend. Using simple terms drives the message home quickly and in a way that everybody understands, and in </w:t>
      </w:r>
      <w:r>
        <w:rPr>
          <w:rFonts w:ascii="Times New Roman" w:hAnsi="Times New Roman" w:cs="Times New Roman"/>
          <w:sz w:val="24"/>
          <w:szCs w:val="24"/>
        </w:rPr>
        <w:lastRenderedPageBreak/>
        <w:t>the case of a request for everyone's involvement, then work is eased as everyone knows what is expected of them.</w:t>
      </w:r>
    </w:p>
    <w:p w:rsidR="00612FDE" w:rsidRDefault="00612FDE" w:rsidP="000D1F1D">
      <w:pPr>
        <w:spacing w:line="480" w:lineRule="auto"/>
        <w:rPr>
          <w:rFonts w:ascii="Times New Roman" w:hAnsi="Times New Roman" w:cs="Times New Roman"/>
          <w:sz w:val="24"/>
          <w:szCs w:val="24"/>
        </w:rPr>
      </w:pPr>
    </w:p>
    <w:p w:rsidR="002804CB" w:rsidRDefault="002804CB" w:rsidP="000D1F1D">
      <w:pPr>
        <w:spacing w:line="480" w:lineRule="auto"/>
        <w:rPr>
          <w:rFonts w:ascii="Times New Roman" w:hAnsi="Times New Roman" w:cs="Times New Roman"/>
          <w:sz w:val="24"/>
          <w:szCs w:val="24"/>
        </w:rPr>
      </w:pPr>
      <w:bookmarkStart w:id="0" w:name="_GoBack"/>
      <w:bookmarkEnd w:id="0"/>
    </w:p>
    <w:p w:rsidR="002804CB" w:rsidRDefault="002804CB" w:rsidP="000D1F1D">
      <w:pPr>
        <w:spacing w:line="480" w:lineRule="auto"/>
        <w:rPr>
          <w:rFonts w:ascii="Times New Roman" w:hAnsi="Times New Roman" w:cs="Times New Roman"/>
          <w:sz w:val="24"/>
          <w:szCs w:val="24"/>
        </w:rPr>
      </w:pPr>
    </w:p>
    <w:p w:rsidR="000D1F1D" w:rsidRDefault="000D1F1D" w:rsidP="000D1F1D">
      <w:pPr>
        <w:spacing w:line="480" w:lineRule="auto"/>
        <w:rPr>
          <w:rFonts w:ascii="Times New Roman" w:hAnsi="Times New Roman" w:cs="Times New Roman"/>
          <w:sz w:val="24"/>
          <w:szCs w:val="24"/>
        </w:rPr>
      </w:pPr>
    </w:p>
    <w:p w:rsidR="000D1F1D" w:rsidRDefault="000D1F1D" w:rsidP="000D1F1D">
      <w:pPr>
        <w:spacing w:line="480" w:lineRule="auto"/>
        <w:rPr>
          <w:rFonts w:ascii="Times New Roman" w:hAnsi="Times New Roman" w:cs="Times New Roman"/>
          <w:sz w:val="24"/>
          <w:szCs w:val="24"/>
        </w:rPr>
      </w:pPr>
    </w:p>
    <w:p w:rsidR="000D1F1D" w:rsidRDefault="000D1F1D" w:rsidP="000D1F1D">
      <w:pPr>
        <w:spacing w:line="480" w:lineRule="auto"/>
        <w:rPr>
          <w:rFonts w:ascii="Times New Roman" w:hAnsi="Times New Roman" w:cs="Times New Roman"/>
          <w:sz w:val="24"/>
          <w:szCs w:val="24"/>
        </w:rPr>
      </w:pPr>
    </w:p>
    <w:p w:rsidR="000D1F1D" w:rsidRDefault="000D1F1D" w:rsidP="000D1F1D">
      <w:pPr>
        <w:spacing w:line="480" w:lineRule="auto"/>
        <w:rPr>
          <w:rFonts w:ascii="Times New Roman" w:hAnsi="Times New Roman" w:cs="Times New Roman"/>
          <w:sz w:val="24"/>
          <w:szCs w:val="24"/>
        </w:rPr>
      </w:pPr>
    </w:p>
    <w:p w:rsidR="000D1F1D" w:rsidRDefault="000D1F1D" w:rsidP="000D1F1D">
      <w:pPr>
        <w:spacing w:line="480" w:lineRule="auto"/>
        <w:rPr>
          <w:rFonts w:ascii="Times New Roman" w:hAnsi="Times New Roman" w:cs="Times New Roman"/>
          <w:sz w:val="24"/>
          <w:szCs w:val="24"/>
        </w:rPr>
      </w:pPr>
    </w:p>
    <w:p w:rsidR="000D1F1D" w:rsidRDefault="000D1F1D" w:rsidP="000D1F1D">
      <w:pPr>
        <w:spacing w:line="480" w:lineRule="auto"/>
        <w:rPr>
          <w:rFonts w:ascii="Times New Roman" w:hAnsi="Times New Roman" w:cs="Times New Roman"/>
          <w:sz w:val="24"/>
          <w:szCs w:val="24"/>
        </w:rPr>
      </w:pPr>
    </w:p>
    <w:p w:rsidR="000D1F1D" w:rsidRDefault="000D1F1D" w:rsidP="000D1F1D">
      <w:pPr>
        <w:spacing w:line="480" w:lineRule="auto"/>
        <w:rPr>
          <w:rFonts w:ascii="Times New Roman" w:hAnsi="Times New Roman" w:cs="Times New Roman"/>
          <w:sz w:val="24"/>
          <w:szCs w:val="24"/>
        </w:rPr>
      </w:pPr>
    </w:p>
    <w:p w:rsidR="000D1F1D" w:rsidRDefault="000D1F1D" w:rsidP="000D1F1D">
      <w:pPr>
        <w:spacing w:line="480" w:lineRule="auto"/>
        <w:rPr>
          <w:rFonts w:ascii="Times New Roman" w:hAnsi="Times New Roman" w:cs="Times New Roman"/>
          <w:sz w:val="24"/>
          <w:szCs w:val="24"/>
        </w:rPr>
      </w:pPr>
    </w:p>
    <w:p w:rsidR="000D1F1D" w:rsidRDefault="000D1F1D" w:rsidP="000D1F1D">
      <w:pPr>
        <w:spacing w:line="480" w:lineRule="auto"/>
        <w:rPr>
          <w:rFonts w:ascii="Times New Roman" w:hAnsi="Times New Roman" w:cs="Times New Roman"/>
          <w:sz w:val="24"/>
          <w:szCs w:val="24"/>
        </w:rPr>
      </w:pPr>
    </w:p>
    <w:p w:rsidR="000D1F1D" w:rsidRDefault="000D1F1D" w:rsidP="000D1F1D">
      <w:pPr>
        <w:spacing w:line="480" w:lineRule="auto"/>
        <w:rPr>
          <w:rFonts w:ascii="Times New Roman" w:hAnsi="Times New Roman" w:cs="Times New Roman"/>
          <w:sz w:val="24"/>
          <w:szCs w:val="24"/>
        </w:rPr>
      </w:pPr>
    </w:p>
    <w:p w:rsidR="000D1F1D" w:rsidRDefault="000D1F1D" w:rsidP="000D1F1D">
      <w:pPr>
        <w:spacing w:line="480" w:lineRule="auto"/>
        <w:rPr>
          <w:rFonts w:ascii="Times New Roman" w:hAnsi="Times New Roman" w:cs="Times New Roman"/>
          <w:sz w:val="24"/>
          <w:szCs w:val="24"/>
        </w:rPr>
      </w:pPr>
    </w:p>
    <w:p w:rsidR="000D1F1D" w:rsidRDefault="000D1F1D" w:rsidP="000D1F1D">
      <w:pPr>
        <w:spacing w:line="480" w:lineRule="auto"/>
        <w:rPr>
          <w:rFonts w:ascii="Times New Roman" w:hAnsi="Times New Roman" w:cs="Times New Roman"/>
          <w:sz w:val="24"/>
          <w:szCs w:val="24"/>
        </w:rPr>
      </w:pPr>
    </w:p>
    <w:p w:rsidR="000D1F1D" w:rsidRDefault="000D1F1D" w:rsidP="000D1F1D">
      <w:pPr>
        <w:spacing w:line="480" w:lineRule="auto"/>
        <w:rPr>
          <w:rFonts w:ascii="Times New Roman" w:hAnsi="Times New Roman" w:cs="Times New Roman"/>
          <w:sz w:val="24"/>
          <w:szCs w:val="24"/>
        </w:rPr>
      </w:pPr>
    </w:p>
    <w:p w:rsidR="000D1F1D" w:rsidRPr="000D1F1D" w:rsidRDefault="000D1F1D" w:rsidP="000D1F1D">
      <w:pPr>
        <w:spacing w:line="480" w:lineRule="auto"/>
        <w:rPr>
          <w:rFonts w:ascii="Times New Roman" w:hAnsi="Times New Roman" w:cs="Times New Roman"/>
          <w:sz w:val="24"/>
          <w:szCs w:val="24"/>
        </w:rPr>
      </w:pPr>
    </w:p>
    <w:p w:rsidR="002804CB" w:rsidRPr="000D1F1D" w:rsidRDefault="003E4291" w:rsidP="000D1F1D">
      <w:pPr>
        <w:spacing w:line="480" w:lineRule="auto"/>
        <w:jc w:val="center"/>
        <w:rPr>
          <w:rFonts w:ascii="Times New Roman" w:hAnsi="Times New Roman" w:cs="Times New Roman"/>
          <w:b/>
          <w:sz w:val="24"/>
          <w:szCs w:val="24"/>
        </w:rPr>
      </w:pPr>
      <w:r w:rsidRPr="000D1F1D">
        <w:rPr>
          <w:rFonts w:ascii="Times New Roman" w:hAnsi="Times New Roman" w:cs="Times New Roman"/>
          <w:b/>
          <w:sz w:val="24"/>
          <w:szCs w:val="24"/>
        </w:rPr>
        <w:lastRenderedPageBreak/>
        <w:t>REFERENCES</w:t>
      </w:r>
    </w:p>
    <w:p w:rsidR="00D1011D" w:rsidRDefault="003E4291" w:rsidP="000D1F1D">
      <w:pPr>
        <w:spacing w:line="480" w:lineRule="auto"/>
        <w:jc w:val="center"/>
        <w:rPr>
          <w:rFonts w:ascii="Times New Roman" w:hAnsi="Times New Roman" w:cs="Times New Roman"/>
          <w:sz w:val="24"/>
          <w:szCs w:val="24"/>
        </w:rPr>
      </w:pPr>
      <w:r>
        <w:rPr>
          <w:rFonts w:ascii="Times New Roman" w:hAnsi="Times New Roman" w:cs="Times New Roman"/>
          <w:sz w:val="24"/>
          <w:szCs w:val="24"/>
        </w:rPr>
        <w:t>Brad, F.</w:t>
      </w:r>
      <w:r w:rsidR="00644C05">
        <w:rPr>
          <w:rFonts w:ascii="Times New Roman" w:hAnsi="Times New Roman" w:cs="Times New Roman"/>
          <w:sz w:val="24"/>
          <w:szCs w:val="24"/>
        </w:rPr>
        <w:t xml:space="preserve"> (2017).</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The 4 Essential Pillar of Business Continual </w:t>
      </w:r>
      <w:proofErr w:type="spellStart"/>
      <w:r>
        <w:rPr>
          <w:rFonts w:ascii="Times New Roman" w:hAnsi="Times New Roman" w:cs="Times New Roman"/>
          <w:sz w:val="24"/>
          <w:szCs w:val="24"/>
        </w:rPr>
        <w:t>Improvement.Retrieved</w:t>
      </w:r>
      <w:proofErr w:type="spellEnd"/>
      <w:r>
        <w:rPr>
          <w:rFonts w:ascii="Times New Roman" w:hAnsi="Times New Roman" w:cs="Times New Roman"/>
          <w:sz w:val="24"/>
          <w:szCs w:val="24"/>
        </w:rPr>
        <w:t xml:space="preserve"> from:http://blog.triaster.co.uk/blog/4-pillars-of-continual-improvement.</w:t>
      </w:r>
      <w:proofErr w:type="gramEnd"/>
    </w:p>
    <w:p w:rsidR="00D94AC5" w:rsidRDefault="003E4291" w:rsidP="000D1F1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Cullen, E. (2018). </w:t>
      </w:r>
      <w:proofErr w:type="gramStart"/>
      <w:r>
        <w:rPr>
          <w:rFonts w:ascii="Times New Roman" w:hAnsi="Times New Roman" w:cs="Times New Roman"/>
          <w:sz w:val="24"/>
          <w:szCs w:val="24"/>
        </w:rPr>
        <w:t>How to promote continuous improvement in the workplace.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Retrieved from:http://www.mentimeter.com/blog/great-leadership/how-to-promote-continuous-improvement-in-the-workplace</w:t>
      </w:r>
      <w:r w:rsidR="00F54B07">
        <w:rPr>
          <w:rFonts w:ascii="Times New Roman" w:hAnsi="Times New Roman" w:cs="Times New Roman"/>
          <w:sz w:val="24"/>
          <w:szCs w:val="24"/>
        </w:rPr>
        <w:t>.</w:t>
      </w:r>
      <w:proofErr w:type="gramEnd"/>
    </w:p>
    <w:p w:rsidR="00F54B07" w:rsidRDefault="003E4291" w:rsidP="000D1F1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Kaplan, S. (2020). </w:t>
      </w:r>
      <w:proofErr w:type="gramStart"/>
      <w:r>
        <w:rPr>
          <w:rFonts w:ascii="Times New Roman" w:hAnsi="Times New Roman" w:cs="Times New Roman"/>
          <w:sz w:val="24"/>
          <w:szCs w:val="24"/>
        </w:rPr>
        <w:t>Measuring Innovation to Drive Business Growth.</w:t>
      </w:r>
      <w:proofErr w:type="gramEnd"/>
      <w:r>
        <w:rPr>
          <w:rFonts w:ascii="Times New Roman" w:hAnsi="Times New Roman" w:cs="Times New Roman"/>
          <w:sz w:val="24"/>
          <w:szCs w:val="24"/>
        </w:rPr>
        <w:t xml:space="preserve"> Retrieved </w:t>
      </w:r>
      <w:proofErr w:type="spellStart"/>
      <w:r>
        <w:rPr>
          <w:rFonts w:ascii="Times New Roman" w:hAnsi="Times New Roman" w:cs="Times New Roman"/>
          <w:sz w:val="24"/>
          <w:szCs w:val="24"/>
        </w:rPr>
        <w:t>from</w:t>
      </w:r>
      <w:proofErr w:type="gramStart"/>
      <w:r>
        <w:rPr>
          <w:rFonts w:ascii="Times New Roman" w:hAnsi="Times New Roman" w:cs="Times New Roman"/>
          <w:sz w:val="24"/>
          <w:szCs w:val="24"/>
        </w:rPr>
        <w:t>:</w:t>
      </w:r>
      <w:proofErr w:type="gramEnd"/>
      <w:r w:rsidR="00E20B38">
        <w:fldChar w:fldCharType="begin"/>
      </w:r>
      <w:r w:rsidR="00E20B38">
        <w:instrText>HYPERLINK "https://www.innovation-point.com/innovationmetrics.htm"</w:instrText>
      </w:r>
      <w:r w:rsidR="00E20B38">
        <w:fldChar w:fldCharType="separate"/>
      </w:r>
      <w:r w:rsidRPr="00B2657C">
        <w:rPr>
          <w:rStyle w:val="Hyperlink"/>
          <w:rFonts w:ascii="Times New Roman" w:hAnsi="Times New Roman" w:cs="Times New Roman"/>
          <w:sz w:val="24"/>
          <w:szCs w:val="24"/>
        </w:rPr>
        <w:t>https</w:t>
      </w:r>
      <w:proofErr w:type="spellEnd"/>
      <w:r w:rsidRPr="00B2657C">
        <w:rPr>
          <w:rStyle w:val="Hyperlink"/>
          <w:rFonts w:ascii="Times New Roman" w:hAnsi="Times New Roman" w:cs="Times New Roman"/>
          <w:sz w:val="24"/>
          <w:szCs w:val="24"/>
        </w:rPr>
        <w:t>://www.innovation-point.com/innovationmetrics.htm</w:t>
      </w:r>
      <w:r w:rsidR="00E20B38">
        <w:fldChar w:fldCharType="end"/>
      </w:r>
    </w:p>
    <w:p w:rsidR="00895E96" w:rsidRPr="00895E96" w:rsidRDefault="003E4291" w:rsidP="000D1F1D">
      <w:pPr>
        <w:spacing w:line="480" w:lineRule="auto"/>
        <w:jc w:val="center"/>
        <w:rPr>
          <w:rFonts w:ascii="Times New Roman" w:hAnsi="Times New Roman" w:cs="Times New Roman"/>
          <w:sz w:val="24"/>
          <w:szCs w:val="24"/>
        </w:rPr>
      </w:pPr>
      <w:proofErr w:type="spellStart"/>
      <w:r w:rsidRPr="00895E96">
        <w:rPr>
          <w:rFonts w:ascii="Times New Roman" w:hAnsi="Times New Roman" w:cs="Times New Roman"/>
          <w:sz w:val="24"/>
          <w:szCs w:val="24"/>
        </w:rPr>
        <w:t>Terziovki</w:t>
      </w:r>
      <w:proofErr w:type="spellEnd"/>
      <w:r w:rsidRPr="00895E96">
        <w:rPr>
          <w:rFonts w:ascii="Times New Roman" w:hAnsi="Times New Roman" w:cs="Times New Roman"/>
          <w:sz w:val="24"/>
          <w:szCs w:val="24"/>
        </w:rPr>
        <w:t xml:space="preserve">, M. &amp; </w:t>
      </w:r>
      <w:proofErr w:type="spellStart"/>
      <w:r w:rsidRPr="00895E96">
        <w:rPr>
          <w:rFonts w:ascii="Times New Roman" w:hAnsi="Times New Roman" w:cs="Times New Roman"/>
          <w:sz w:val="24"/>
          <w:szCs w:val="24"/>
        </w:rPr>
        <w:t>Sohal</w:t>
      </w:r>
      <w:proofErr w:type="spellEnd"/>
      <w:r w:rsidR="003770AE">
        <w:rPr>
          <w:rFonts w:ascii="Times New Roman" w:hAnsi="Times New Roman" w:cs="Times New Roman"/>
          <w:sz w:val="24"/>
          <w:szCs w:val="24"/>
        </w:rPr>
        <w:t>, A. S. (2000</w:t>
      </w:r>
      <w:proofErr w:type="gramStart"/>
      <w:r w:rsidR="003770AE">
        <w:rPr>
          <w:rFonts w:ascii="Times New Roman" w:hAnsi="Times New Roman" w:cs="Times New Roman"/>
          <w:sz w:val="24"/>
          <w:szCs w:val="24"/>
        </w:rPr>
        <w:t>)</w:t>
      </w:r>
      <w:r w:rsidRPr="00895E96">
        <w:rPr>
          <w:rFonts w:ascii="Times New Roman" w:hAnsi="Times New Roman" w:cs="Times New Roman"/>
          <w:sz w:val="24"/>
          <w:szCs w:val="24"/>
        </w:rPr>
        <w:t>The</w:t>
      </w:r>
      <w:proofErr w:type="gramEnd"/>
      <w:r w:rsidRPr="00895E96">
        <w:rPr>
          <w:rFonts w:ascii="Times New Roman" w:hAnsi="Times New Roman" w:cs="Times New Roman"/>
          <w:sz w:val="24"/>
          <w:szCs w:val="24"/>
        </w:rPr>
        <w:t xml:space="preserve"> adoption of continuous improvement and innovation strategies in Australian manufacturing firms. </w:t>
      </w:r>
      <w:proofErr w:type="spellStart"/>
      <w:proofErr w:type="gramStart"/>
      <w:r w:rsidRPr="00895E96">
        <w:rPr>
          <w:rFonts w:ascii="Times New Roman" w:hAnsi="Times New Roman" w:cs="Times New Roman"/>
          <w:b/>
          <w:sz w:val="24"/>
          <w:szCs w:val="24"/>
        </w:rPr>
        <w:t>Technovation</w:t>
      </w:r>
      <w:proofErr w:type="spellEnd"/>
      <w:r w:rsidRPr="00895E96">
        <w:rPr>
          <w:rFonts w:ascii="Times New Roman" w:hAnsi="Times New Roman" w:cs="Times New Roman"/>
          <w:i/>
          <w:sz w:val="24"/>
          <w:szCs w:val="24"/>
        </w:rPr>
        <w:t>,</w:t>
      </w:r>
      <w:r w:rsidRPr="00895E96">
        <w:rPr>
          <w:rFonts w:ascii="Times New Roman" w:hAnsi="Times New Roman" w:cs="Times New Roman"/>
          <w:sz w:val="24"/>
          <w:szCs w:val="24"/>
        </w:rPr>
        <w:t xml:space="preserve"> v. 20, n. 10, p.</w:t>
      </w:r>
      <w:proofErr w:type="gramEnd"/>
      <w:r w:rsidRPr="00895E96">
        <w:rPr>
          <w:rFonts w:ascii="Times New Roman" w:hAnsi="Times New Roman" w:cs="Times New Roman"/>
          <w:sz w:val="24"/>
          <w:szCs w:val="24"/>
        </w:rPr>
        <w:t xml:space="preserve">  539–550</w:t>
      </w:r>
    </w:p>
    <w:p w:rsidR="00E4053C" w:rsidRDefault="00E4053C" w:rsidP="000D1F1D">
      <w:pPr>
        <w:spacing w:line="480" w:lineRule="auto"/>
        <w:rPr>
          <w:rFonts w:ascii="Times New Roman" w:hAnsi="Times New Roman" w:cs="Times New Roman"/>
          <w:sz w:val="24"/>
          <w:szCs w:val="24"/>
        </w:rPr>
      </w:pPr>
    </w:p>
    <w:p w:rsidR="00D1011D" w:rsidRDefault="00D1011D" w:rsidP="000D1F1D">
      <w:pPr>
        <w:spacing w:line="480" w:lineRule="auto"/>
        <w:rPr>
          <w:rFonts w:ascii="Times New Roman" w:hAnsi="Times New Roman" w:cs="Times New Roman"/>
          <w:sz w:val="24"/>
          <w:szCs w:val="24"/>
        </w:rPr>
      </w:pPr>
    </w:p>
    <w:p w:rsidR="00D1011D" w:rsidRPr="00EF11E8" w:rsidRDefault="00D1011D" w:rsidP="000D1F1D">
      <w:pPr>
        <w:spacing w:line="480" w:lineRule="auto"/>
        <w:rPr>
          <w:rFonts w:ascii="Times New Roman" w:hAnsi="Times New Roman" w:cs="Times New Roman"/>
          <w:sz w:val="24"/>
          <w:szCs w:val="24"/>
        </w:rPr>
      </w:pPr>
    </w:p>
    <w:sectPr w:rsidR="00D1011D" w:rsidRPr="00EF11E8" w:rsidSect="006353D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75E4" w:rsidRDefault="00F675E4" w:rsidP="006353D5">
      <w:pPr>
        <w:spacing w:after="0" w:line="240" w:lineRule="auto"/>
      </w:pPr>
      <w:r>
        <w:separator/>
      </w:r>
    </w:p>
  </w:endnote>
  <w:endnote w:type="continuationSeparator" w:id="0">
    <w:p w:rsidR="00F675E4" w:rsidRDefault="00F675E4" w:rsidP="006353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75E4" w:rsidRDefault="00F675E4" w:rsidP="006353D5">
      <w:pPr>
        <w:spacing w:after="0" w:line="240" w:lineRule="auto"/>
      </w:pPr>
      <w:r>
        <w:separator/>
      </w:r>
    </w:p>
  </w:footnote>
  <w:footnote w:type="continuationSeparator" w:id="0">
    <w:p w:rsidR="00F675E4" w:rsidRDefault="00F675E4" w:rsidP="006353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6129864"/>
      <w:docPartObj>
        <w:docPartGallery w:val="Page Numbers (Top of Page)"/>
        <w:docPartUnique/>
      </w:docPartObj>
    </w:sdtPr>
    <w:sdtEndPr>
      <w:rPr>
        <w:noProof/>
      </w:rPr>
    </w:sdtEndPr>
    <w:sdtContent>
      <w:p w:rsidR="00EF11E8" w:rsidRDefault="003E4291">
        <w:pPr>
          <w:pStyle w:val="Header"/>
          <w:jc w:val="right"/>
        </w:pPr>
        <w:r>
          <w:t>INNOVATION AND CONTINUOUS IMPROVEMENT</w:t>
        </w:r>
        <w:r w:rsidR="00E20B38">
          <w:fldChar w:fldCharType="begin"/>
        </w:r>
        <w:r>
          <w:instrText xml:space="preserve"> PAGE   \* MERGEFORMAT </w:instrText>
        </w:r>
        <w:r w:rsidR="00E20B38">
          <w:fldChar w:fldCharType="separate"/>
        </w:r>
        <w:r w:rsidR="002E1DE1">
          <w:rPr>
            <w:noProof/>
          </w:rPr>
          <w:t>1</w:t>
        </w:r>
        <w:r w:rsidR="00E20B38">
          <w:rPr>
            <w:noProof/>
          </w:rPr>
          <w:fldChar w:fldCharType="end"/>
        </w:r>
      </w:p>
    </w:sdtContent>
  </w:sdt>
  <w:p w:rsidR="00EF11E8" w:rsidRDefault="00EF11E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F11E8"/>
    <w:rsid w:val="00047D91"/>
    <w:rsid w:val="000D1F1D"/>
    <w:rsid w:val="001039D4"/>
    <w:rsid w:val="00220FF6"/>
    <w:rsid w:val="002804CB"/>
    <w:rsid w:val="002E1DE1"/>
    <w:rsid w:val="003230F1"/>
    <w:rsid w:val="003770AE"/>
    <w:rsid w:val="003E4291"/>
    <w:rsid w:val="00447CDC"/>
    <w:rsid w:val="00494431"/>
    <w:rsid w:val="004B1578"/>
    <w:rsid w:val="004E33A6"/>
    <w:rsid w:val="005020F0"/>
    <w:rsid w:val="0056401A"/>
    <w:rsid w:val="005C5D13"/>
    <w:rsid w:val="005C6B46"/>
    <w:rsid w:val="005F07A6"/>
    <w:rsid w:val="00612FDE"/>
    <w:rsid w:val="00634933"/>
    <w:rsid w:val="006353D5"/>
    <w:rsid w:val="00644C05"/>
    <w:rsid w:val="006B5F3C"/>
    <w:rsid w:val="00756105"/>
    <w:rsid w:val="00780C87"/>
    <w:rsid w:val="008014CD"/>
    <w:rsid w:val="0080669D"/>
    <w:rsid w:val="00807737"/>
    <w:rsid w:val="0087521F"/>
    <w:rsid w:val="00876FC6"/>
    <w:rsid w:val="00895E96"/>
    <w:rsid w:val="00922386"/>
    <w:rsid w:val="00A6169A"/>
    <w:rsid w:val="00AF7D41"/>
    <w:rsid w:val="00B2657C"/>
    <w:rsid w:val="00B37719"/>
    <w:rsid w:val="00B4061F"/>
    <w:rsid w:val="00B54DD8"/>
    <w:rsid w:val="00B629E8"/>
    <w:rsid w:val="00BC533B"/>
    <w:rsid w:val="00BE1135"/>
    <w:rsid w:val="00C2289F"/>
    <w:rsid w:val="00CD58CB"/>
    <w:rsid w:val="00CF7CAD"/>
    <w:rsid w:val="00D1011D"/>
    <w:rsid w:val="00D30ACA"/>
    <w:rsid w:val="00D8771C"/>
    <w:rsid w:val="00D94AC5"/>
    <w:rsid w:val="00E20B38"/>
    <w:rsid w:val="00E4053C"/>
    <w:rsid w:val="00E8629D"/>
    <w:rsid w:val="00EC0651"/>
    <w:rsid w:val="00EC70EF"/>
    <w:rsid w:val="00EF11E8"/>
    <w:rsid w:val="00F54B07"/>
    <w:rsid w:val="00F675E4"/>
    <w:rsid w:val="00F750D8"/>
    <w:rsid w:val="00F9385A"/>
    <w:rsid w:val="00F95B44"/>
    <w:rsid w:val="00FB35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3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11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11E8"/>
  </w:style>
  <w:style w:type="paragraph" w:styleId="Footer">
    <w:name w:val="footer"/>
    <w:basedOn w:val="Normal"/>
    <w:link w:val="FooterChar"/>
    <w:uiPriority w:val="99"/>
    <w:unhideWhenUsed/>
    <w:rsid w:val="00EF11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11E8"/>
  </w:style>
  <w:style w:type="character" w:styleId="Hyperlink">
    <w:name w:val="Hyperlink"/>
    <w:basedOn w:val="DefaultParagraphFont"/>
    <w:uiPriority w:val="99"/>
    <w:unhideWhenUsed/>
    <w:rsid w:val="00F54B07"/>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1522</Words>
  <Characters>8678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FRANK</cp:lastModifiedBy>
  <cp:revision>2</cp:revision>
  <dcterms:created xsi:type="dcterms:W3CDTF">2020-05-09T21:04:00Z</dcterms:created>
  <dcterms:modified xsi:type="dcterms:W3CDTF">2020-05-09T21:04:00Z</dcterms:modified>
</cp:coreProperties>
</file>